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0A4FC9">
        <w:rPr>
          <w:rFonts w:ascii="Arial Narrow" w:hAnsi="Arial Narrow"/>
          <w:bCs/>
          <w:i w:val="0"/>
          <w:sz w:val="22"/>
          <w:szCs w:val="22"/>
        </w:rPr>
        <w:t>8</w:t>
      </w:r>
      <w:r w:rsidR="001B6BD9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0A4FC9">
        <w:rPr>
          <w:rFonts w:ascii="Arial Narrow" w:hAnsi="Arial Narrow"/>
          <w:sz w:val="22"/>
          <w:szCs w:val="22"/>
        </w:rPr>
        <w:t>3</w:t>
      </w:r>
      <w:r w:rsidR="007B6CE8" w:rsidRPr="0081452C">
        <w:rPr>
          <w:rFonts w:ascii="Arial Narrow" w:hAnsi="Arial Narrow"/>
          <w:b/>
          <w:sz w:val="22"/>
          <w:szCs w:val="22"/>
        </w:rPr>
        <w:t>/2021</w:t>
      </w:r>
    </w:p>
    <w:p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CEiDG</w:t>
      </w:r>
      <w:proofErr w:type="spellEnd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)</w:t>
      </w:r>
    </w:p>
    <w:p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7B6CE8" w:rsidRPr="000E7600" w:rsidTr="0062794C">
        <w:tc>
          <w:tcPr>
            <w:tcW w:w="9104" w:type="dxa"/>
            <w:shd w:val="clear" w:color="auto" w:fill="D9D9D9"/>
          </w:tcPr>
          <w:p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>składane w zakresie art. 108 ust. 1 pkt. 5 ustawy z dnia 11 września 2019 r.  Prawo zamówień publicznych (</w:t>
            </w:r>
            <w:proofErr w:type="spellStart"/>
            <w:r w:rsidRPr="000E7600">
              <w:rPr>
                <w:rFonts w:ascii="Arial Narrow" w:hAnsi="Arial Narrow"/>
              </w:rPr>
              <w:t>Dz.U</w:t>
            </w:r>
            <w:proofErr w:type="spellEnd"/>
            <w:r w:rsidRPr="000E7600">
              <w:rPr>
                <w:rFonts w:ascii="Arial Narrow" w:hAnsi="Arial Narrow"/>
              </w:rPr>
              <w:t xml:space="preserve">. poz. 2019 ze zm.) (dalej jako: ustawa </w:t>
            </w:r>
            <w:proofErr w:type="spellStart"/>
            <w:r w:rsidRPr="000E7600">
              <w:rPr>
                <w:rFonts w:ascii="Arial Narrow" w:hAnsi="Arial Narrow"/>
              </w:rPr>
              <w:t>Pzp</w:t>
            </w:r>
            <w:proofErr w:type="spellEnd"/>
            <w:r w:rsidRPr="000E7600">
              <w:rPr>
                <w:rFonts w:ascii="Arial Narrow" w:hAnsi="Arial Narrow"/>
              </w:rPr>
              <w:t>), dotyczące: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:rsidR="000A4FC9" w:rsidRPr="00FB7209" w:rsidRDefault="000A4FC9" w:rsidP="000A4FC9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1134C">
        <w:rPr>
          <w:rFonts w:ascii="Arial Narrow" w:hAnsi="Arial Narrow"/>
          <w:bCs/>
        </w:rPr>
        <w:t>Świadczeni</w:t>
      </w:r>
      <w:r>
        <w:rPr>
          <w:rFonts w:ascii="Arial Narrow" w:hAnsi="Arial Narrow"/>
          <w:bCs/>
        </w:rPr>
        <w:t>e</w:t>
      </w:r>
      <w:r w:rsidRPr="0081134C">
        <w:rPr>
          <w:rFonts w:ascii="Arial Narrow" w:hAnsi="Arial Narrow"/>
          <w:bCs/>
        </w:rPr>
        <w:t xml:space="preserve"> kompleksowych usług pralniczych obejmujących pranie wodne, </w:t>
      </w:r>
      <w:proofErr w:type="spellStart"/>
      <w:r w:rsidRPr="0081134C">
        <w:rPr>
          <w:rFonts w:ascii="Arial Narrow" w:hAnsi="Arial Narrow"/>
          <w:bCs/>
        </w:rPr>
        <w:t>odplamianie</w:t>
      </w:r>
      <w:proofErr w:type="spellEnd"/>
      <w:r w:rsidRPr="0081134C">
        <w:rPr>
          <w:rFonts w:ascii="Arial Narrow" w:hAnsi="Arial Narrow"/>
          <w:bCs/>
        </w:rPr>
        <w:t xml:space="preserve"> zabrudzeń, czyszczenie chemiczne, dezynfekcję  bielizny , </w:t>
      </w:r>
      <w:proofErr w:type="spellStart"/>
      <w:r w:rsidRPr="0081134C">
        <w:rPr>
          <w:rFonts w:ascii="Arial Narrow" w:hAnsi="Arial Narrow"/>
          <w:bCs/>
        </w:rPr>
        <w:t>kocy</w:t>
      </w:r>
      <w:proofErr w:type="spellEnd"/>
      <w:r w:rsidRPr="0081134C">
        <w:rPr>
          <w:rFonts w:ascii="Arial Narrow" w:hAnsi="Arial Narrow"/>
          <w:bCs/>
        </w:rPr>
        <w:t>, kołder, poduszek, firan ,zasłon , odzieży  roboczej, ochronnej i fasonowej, dokonanie drobnych napraw krawieckich wraz z usługą transportu brudnej bielizny z trzech punktów znajdujących się na terenie Zamawiającego do pralni Wykonawcy oraz transportu czystej bielizny z pralni Wykonawcy do siedziby Zamawiającego</w:t>
      </w:r>
      <w:r w:rsidRPr="0081134C">
        <w:rPr>
          <w:rFonts w:ascii="Arial Narrow" w:hAnsi="Arial Narrow"/>
          <w:bCs/>
          <w:spacing w:val="-3"/>
        </w:rPr>
        <w:t xml:space="preserve"> </w:t>
      </w:r>
      <w:r w:rsidRPr="0081134C">
        <w:rPr>
          <w:rFonts w:ascii="Arial Narrow" w:hAnsi="Arial Narrow"/>
          <w:bCs/>
        </w:rPr>
        <w:t>przy ul. Wojska Polskiego 5 w Ciechocinku</w:t>
      </w:r>
    </w:p>
    <w:p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2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89"/>
        <w:gridCol w:w="5867"/>
      </w:tblGrid>
      <w:tr w:rsidR="00312A4F" w:rsidRPr="000E7600" w:rsidTr="00C37CD2">
        <w:trPr>
          <w:trHeight w:val="321"/>
        </w:trPr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  <w:r w:rsidR="000A4FC9">
        <w:rPr>
          <w:rFonts w:ascii="Arial Narrow" w:hAnsi="Arial Narrow"/>
          <w:i/>
          <w:sz w:val="22"/>
          <w:szCs w:val="22"/>
        </w:rPr>
        <w:t xml:space="preserve">  </w:t>
      </w:r>
    </w:p>
    <w:p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:rsidR="0000184A" w:rsidRPr="000E7600" w:rsidRDefault="000A4FC9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AE" w:rsidRDefault="00DD0AAE">
      <w:r>
        <w:separator/>
      </w:r>
    </w:p>
  </w:endnote>
  <w:endnote w:type="continuationSeparator" w:id="1">
    <w:p w:rsidR="00DD0AAE" w:rsidRDefault="00DD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D1579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D15796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AE" w:rsidRDefault="00DD0AAE">
      <w:r>
        <w:separator/>
      </w:r>
    </w:p>
  </w:footnote>
  <w:footnote w:type="continuationSeparator" w:id="1">
    <w:p w:rsidR="00DD0AAE" w:rsidRDefault="00DD0AAE">
      <w:r>
        <w:continuationSeparator/>
      </w:r>
    </w:p>
  </w:footnote>
  <w:footnote w:id="2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6CE8"/>
    <w:rsid w:val="0000184A"/>
    <w:rsid w:val="00012997"/>
    <w:rsid w:val="000621A2"/>
    <w:rsid w:val="000719DC"/>
    <w:rsid w:val="00075CEC"/>
    <w:rsid w:val="000A0284"/>
    <w:rsid w:val="000A4FC9"/>
    <w:rsid w:val="000E0467"/>
    <w:rsid w:val="000E7600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1A42"/>
    <w:rsid w:val="009A21D7"/>
    <w:rsid w:val="009A4A2C"/>
    <w:rsid w:val="009A4CD3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E6092"/>
    <w:rsid w:val="00C33407"/>
    <w:rsid w:val="00C37CD2"/>
    <w:rsid w:val="00C527C7"/>
    <w:rsid w:val="00C606B9"/>
    <w:rsid w:val="00CB6204"/>
    <w:rsid w:val="00CC527A"/>
    <w:rsid w:val="00D15796"/>
    <w:rsid w:val="00D74F94"/>
    <w:rsid w:val="00DD0AAE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F67B-1AF6-47F0-8403-19F0DEE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257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Zdunowska</cp:lastModifiedBy>
  <cp:revision>6</cp:revision>
  <cp:lastPrinted>2010-01-07T09:39:00Z</cp:lastPrinted>
  <dcterms:created xsi:type="dcterms:W3CDTF">2021-06-22T20:48:00Z</dcterms:created>
  <dcterms:modified xsi:type="dcterms:W3CDTF">2021-08-10T21:06:00Z</dcterms:modified>
</cp:coreProperties>
</file>